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E2967" w14:paraId="79834C68" w14:textId="77777777">
        <w:trPr>
          <w:trHeight w:val="1599"/>
        </w:trPr>
        <w:tc>
          <w:tcPr>
            <w:tcW w:w="4819" w:type="dxa"/>
            <w:shd w:val="solid" w:color="FFFFFF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41281B59" w14:textId="77777777" w:rsidR="00AE2967" w:rsidRDefault="007B0DCD">
            <w:pPr>
              <w:tabs>
                <w:tab w:val="left" w:pos="363"/>
                <w:tab w:val="right" w:pos="1389"/>
              </w:tabs>
            </w:pPr>
            <w:r>
              <w:rPr>
                <w:noProof/>
              </w:rPr>
              <w:drawing>
                <wp:inline distT="0" distB="0" distL="0" distR="0" wp14:anchorId="1162DF74" wp14:editId="19231D44">
                  <wp:extent cx="1800000" cy="428400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solid" w:color="FFFFFF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14:paraId="3AADEA6B" w14:textId="1B0D7510" w:rsidR="00AE2967" w:rsidRDefault="001F291C">
            <w:pPr>
              <w:rPr>
                <w:rFonts w:ascii="FranklinGothic-Heavy"/>
                <w:color w:val="FF4000"/>
                <w:sz w:val="40"/>
              </w:rPr>
            </w:pPr>
            <w:r>
              <w:rPr>
                <w:rFonts w:ascii="FranklinGothic-Heavy"/>
                <w:color w:val="FF4000"/>
                <w:sz w:val="30"/>
              </w:rPr>
              <w:t xml:space="preserve">Descente de la </w:t>
            </w:r>
          </w:p>
          <w:p w14:paraId="3D06D07B" w14:textId="77777777" w:rsidR="00AE2967" w:rsidRDefault="007B0DCD">
            <w:pPr>
              <w:rPr>
                <w:rFonts w:ascii="FranklinGothic-Heavy"/>
                <w:color w:val="FF4000"/>
                <w:sz w:val="40"/>
              </w:rPr>
            </w:pPr>
            <w:r>
              <w:rPr>
                <w:rFonts w:ascii="FranklinGothic-Heavy"/>
                <w:color w:val="FF4000"/>
                <w:sz w:val="40"/>
              </w:rPr>
              <w:t>Mayenne</w:t>
            </w:r>
          </w:p>
          <w:p w14:paraId="4978CEB5" w14:textId="77777777" w:rsidR="00AE2967" w:rsidRPr="001F291C" w:rsidRDefault="007B0DCD">
            <w:pPr>
              <w:rPr>
                <w:rFonts w:ascii="FranklinGothic-DemiCond"/>
                <w:color w:val="auto"/>
                <w:sz w:val="25"/>
              </w:rPr>
            </w:pPr>
            <w:r w:rsidRPr="001F291C">
              <w:rPr>
                <w:rFonts w:ascii="FranklinGothic-DemiCond"/>
                <w:color w:val="auto"/>
                <w:sz w:val="25"/>
              </w:rPr>
              <w:t>entre l</w:t>
            </w:r>
            <w:r w:rsidRPr="001F291C">
              <w:rPr>
                <w:rFonts w:ascii="FranklinGothic-DemiCond"/>
                <w:color w:val="auto"/>
                <w:sz w:val="25"/>
              </w:rPr>
              <w:t>’é</w:t>
            </w:r>
            <w:r w:rsidRPr="001F291C">
              <w:rPr>
                <w:rFonts w:ascii="FranklinGothic-DemiCond"/>
                <w:color w:val="auto"/>
                <w:sz w:val="25"/>
              </w:rPr>
              <w:t xml:space="preserve">cluse de </w:t>
            </w:r>
            <w:proofErr w:type="spellStart"/>
            <w:r w:rsidRPr="001F291C">
              <w:rPr>
                <w:rFonts w:ascii="FranklinGothic-DemiCond"/>
                <w:color w:val="auto"/>
                <w:sz w:val="25"/>
              </w:rPr>
              <w:t>Mirwault</w:t>
            </w:r>
            <w:proofErr w:type="spellEnd"/>
          </w:p>
          <w:p w14:paraId="3A9ECF4B" w14:textId="77777777" w:rsidR="00AE2967" w:rsidRDefault="007B0DCD">
            <w:pPr>
              <w:rPr>
                <w:rFonts w:ascii="FranklinGothic-DemiCond"/>
                <w:color w:val="C0F2E4"/>
                <w:sz w:val="25"/>
              </w:rPr>
            </w:pPr>
            <w:r w:rsidRPr="001F291C">
              <w:rPr>
                <w:rFonts w:ascii="FranklinGothic-DemiCond"/>
                <w:color w:val="auto"/>
                <w:sz w:val="25"/>
              </w:rPr>
              <w:t>et l</w:t>
            </w:r>
            <w:r w:rsidRPr="001F291C">
              <w:rPr>
                <w:rFonts w:ascii="FranklinGothic-DemiCond"/>
                <w:color w:val="auto"/>
                <w:sz w:val="25"/>
              </w:rPr>
              <w:t>’é</w:t>
            </w:r>
            <w:r w:rsidRPr="001F291C">
              <w:rPr>
                <w:rFonts w:ascii="FranklinGothic-DemiCond"/>
                <w:color w:val="auto"/>
                <w:sz w:val="25"/>
              </w:rPr>
              <w:t>cluse de Pendu</w:t>
            </w:r>
          </w:p>
        </w:tc>
      </w:tr>
    </w:tbl>
    <w:p w14:paraId="3D171BA8" w14:textId="77777777" w:rsidR="00AE2967" w:rsidRDefault="00AE296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jc w:val="center"/>
        <w:rPr>
          <w:rFonts w:ascii="Times New Roman"/>
          <w:b/>
          <w:color w:val="FF0000"/>
          <w:sz w:val="28"/>
        </w:rPr>
      </w:pPr>
    </w:p>
    <w:p w14:paraId="3A8CC8D5" w14:textId="01841C15" w:rsidR="00AE2967" w:rsidRDefault="001F29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jc w:val="center"/>
        <w:rPr>
          <w:rFonts w:ascii="Times New Roman"/>
          <w:b/>
          <w:color w:val="FF0000"/>
        </w:rPr>
      </w:pPr>
      <w:r>
        <w:rPr>
          <w:rFonts w:ascii="Times New Roman"/>
          <w:b/>
          <w:color w:val="FF0000"/>
        </w:rPr>
        <w:t>15 mai 2022</w:t>
      </w:r>
    </w:p>
    <w:p w14:paraId="46017430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40D322FD" w14:textId="7E6664C5" w:rsidR="00AE2967" w:rsidRDefault="007B0D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jc w:val="center"/>
        <w:rPr>
          <w:rFonts w:ascii="Times New Roman"/>
          <w:b/>
          <w:color w:val="6666FF"/>
        </w:rPr>
      </w:pPr>
      <w:r>
        <w:rPr>
          <w:rFonts w:ascii="Times New Roman"/>
          <w:b/>
          <w:color w:val="6666FF"/>
        </w:rPr>
        <w:t xml:space="preserve">Rendez-vous : </w:t>
      </w:r>
      <w:r w:rsidR="001F291C">
        <w:rPr>
          <w:rFonts w:ascii="Times New Roman"/>
          <w:b/>
          <w:color w:val="6666FF"/>
        </w:rPr>
        <w:t>8</w:t>
      </w:r>
      <w:r>
        <w:rPr>
          <w:rFonts w:ascii="Times New Roman"/>
          <w:b/>
          <w:color w:val="6666FF"/>
        </w:rPr>
        <w:t>h</w:t>
      </w:r>
      <w:r w:rsidR="001F291C">
        <w:rPr>
          <w:rFonts w:ascii="Times New Roman"/>
          <w:b/>
          <w:color w:val="6666FF"/>
        </w:rPr>
        <w:t>3</w:t>
      </w:r>
      <w:r>
        <w:rPr>
          <w:rFonts w:ascii="Times New Roman"/>
          <w:b/>
          <w:color w:val="6666FF"/>
        </w:rPr>
        <w:t>0 salle omnisports</w:t>
      </w:r>
    </w:p>
    <w:p w14:paraId="7EF21DAC" w14:textId="77777777" w:rsidR="00AE2967" w:rsidRDefault="007B0D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jc w:val="center"/>
        <w:rPr>
          <w:rFonts w:ascii="Times New Roman"/>
          <w:b/>
          <w:color w:val="6666FF"/>
          <w:sz w:val="28"/>
        </w:rPr>
      </w:pPr>
      <w:r>
        <w:rPr>
          <w:rFonts w:ascii="Times New Roman"/>
          <w:b/>
          <w:color w:val="6666FF"/>
        </w:rPr>
        <w:t xml:space="preserve">rue Aristide Briand , </w:t>
      </w:r>
      <w:r>
        <w:rPr>
          <w:rFonts w:ascii="Times New Roman"/>
          <w:b/>
          <w:color w:val="6666FF"/>
          <w:sz w:val="28"/>
        </w:rPr>
        <w:t>Château-Gontier</w:t>
      </w:r>
    </w:p>
    <w:p w14:paraId="2969408E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45DE3ECF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7A1C6004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2D9C6AF9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  <w:r>
        <w:rPr>
          <w:rFonts w:ascii="Times New Roman"/>
        </w:rPr>
        <w:t>Nom du club :</w:t>
      </w:r>
    </w:p>
    <w:p w14:paraId="64C08D20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  <w:r>
        <w:rPr>
          <w:rFonts w:ascii="Times New Roman"/>
        </w:rPr>
        <w:t>Ville :</w:t>
      </w:r>
    </w:p>
    <w:p w14:paraId="49F2E715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  <w:r>
        <w:rPr>
          <w:rFonts w:ascii="Times New Roman"/>
        </w:rPr>
        <w:t>Nom :</w:t>
      </w:r>
    </w:p>
    <w:p w14:paraId="0697DE09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  <w:r>
        <w:rPr>
          <w:rFonts w:ascii="Times New Roman"/>
        </w:rPr>
        <w:t>Prénom :</w:t>
      </w:r>
    </w:p>
    <w:p w14:paraId="0B2DA4BD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  <w:r>
        <w:rPr>
          <w:rFonts w:ascii="Times New Roman"/>
        </w:rPr>
        <w:t>mail :</w:t>
      </w:r>
    </w:p>
    <w:p w14:paraId="7115933D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1497"/>
        <w:gridCol w:w="1502"/>
      </w:tblGrid>
      <w:tr w:rsidR="00AE2967" w14:paraId="3C9AA81B" w14:textId="77777777">
        <w:trPr>
          <w:trHeight w:val="386"/>
        </w:trPr>
        <w:tc>
          <w:tcPr>
            <w:tcW w:w="4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8E48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5B91" w14:textId="7777777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>Nombre</w:t>
            </w: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835E" w14:textId="7777777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>Montant</w:t>
            </w:r>
          </w:p>
        </w:tc>
      </w:tr>
      <w:tr w:rsidR="00AE2967" w14:paraId="51EC778C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F07F" w14:textId="00022E12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>Nageur</w:t>
            </w:r>
            <w:r>
              <w:rPr>
                <w:rFonts w:ascii="Times New Roman"/>
              </w:rPr>
              <w:t xml:space="preserve"> FFESSM</w:t>
            </w:r>
            <w:r>
              <w:t xml:space="preserve"> avec repas (</w:t>
            </w:r>
            <w:r w:rsidR="00D57DE7">
              <w:t>19</w:t>
            </w:r>
            <w:r>
              <w:t>€</w:t>
            </w:r>
            <w:r>
              <w:t>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0611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6A0D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  <w:tr w:rsidR="00AE2967" w14:paraId="6026F13F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1564" w14:textId="654F8922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 xml:space="preserve">Nageur </w:t>
            </w:r>
            <w:r>
              <w:rPr>
                <w:rFonts w:ascii="Times New Roman"/>
              </w:rPr>
              <w:t xml:space="preserve">FFESSM </w:t>
            </w:r>
            <w:r>
              <w:t xml:space="preserve">sans repas </w:t>
            </w:r>
            <w:r w:rsidR="00D57DE7">
              <w:t>(2</w:t>
            </w:r>
            <w:r w:rsidR="00D57DE7">
              <w:t>€</w:t>
            </w:r>
            <w:r>
              <w:t>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8DDF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741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  <w:tr w:rsidR="00AE2967" w14:paraId="52053077" w14:textId="77777777">
        <w:trPr>
          <w:trHeight w:val="408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E8CF" w14:textId="4841EAFC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42"/>
              </w:tabs>
            </w:pPr>
            <w:r>
              <w:t xml:space="preserve">Nageur </w:t>
            </w:r>
            <w:r>
              <w:rPr>
                <w:rFonts w:ascii="Times New Roman"/>
              </w:rPr>
              <w:t>non licencié FFESSM avec</w:t>
            </w:r>
            <w:r>
              <w:t xml:space="preserve"> repas (21</w:t>
            </w:r>
            <w:r>
              <w:rPr>
                <w:rFonts w:ascii="Times New Roman"/>
              </w:rPr>
              <w:t>€</w:t>
            </w:r>
            <w:r>
              <w:t>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2EC1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8EFD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  <w:tr w:rsidR="00AE2967" w14:paraId="119F4822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13AF" w14:textId="7777777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42"/>
              </w:tabs>
              <w:rPr>
                <w:rFonts w:ascii="Times New Roman"/>
              </w:rPr>
            </w:pPr>
            <w:r>
              <w:t xml:space="preserve">Nageur </w:t>
            </w:r>
            <w:r>
              <w:rPr>
                <w:rFonts w:ascii="Times New Roman"/>
              </w:rPr>
              <w:t xml:space="preserve">non licencié </w:t>
            </w:r>
            <w:r>
              <w:t xml:space="preserve"> </w:t>
            </w:r>
            <w:r>
              <w:rPr>
                <w:rFonts w:ascii="Times New Roman"/>
              </w:rPr>
              <w:t xml:space="preserve">FFESSM </w:t>
            </w:r>
            <w:r>
              <w:t>sans repas (4</w:t>
            </w:r>
            <w:r>
              <w:rPr>
                <w:rFonts w:ascii="Times New Roman"/>
              </w:rPr>
              <w:t>€</w:t>
            </w:r>
            <w:r>
              <w:t>)</w:t>
            </w:r>
            <w:r>
              <w:rPr>
                <w:rFonts w:ascii="Times New Roman"/>
              </w:rPr>
              <w:t>*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DADF" w14:textId="77777777" w:rsidR="00AE2967" w:rsidRDefault="00AE2967">
            <w:pPr>
              <w:tabs>
                <w:tab w:val="left" w:pos="363"/>
                <w:tab w:val="right" w:pos="1389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5C9F" w14:textId="77777777" w:rsidR="00AE2967" w:rsidRDefault="00AE2967">
            <w:pPr>
              <w:tabs>
                <w:tab w:val="left" w:pos="363"/>
                <w:tab w:val="right" w:pos="1389"/>
              </w:tabs>
            </w:pPr>
          </w:p>
        </w:tc>
      </w:tr>
      <w:tr w:rsidR="00AE2967" w14:paraId="0AEF9B93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0A4F" w14:textId="7D3534C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42"/>
              </w:tabs>
            </w:pPr>
            <w:r>
              <w:t>Accompagnant adulte avec repas (17</w:t>
            </w:r>
            <w:r>
              <w:t>€</w:t>
            </w:r>
            <w:r>
              <w:t>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36E4" w14:textId="77777777" w:rsidR="00AE2967" w:rsidRDefault="00AE2967">
            <w:pPr>
              <w:tabs>
                <w:tab w:val="left" w:pos="363"/>
                <w:tab w:val="right" w:pos="1389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9987" w14:textId="77777777" w:rsidR="00AE2967" w:rsidRDefault="00AE2967">
            <w:pPr>
              <w:tabs>
                <w:tab w:val="left" w:pos="363"/>
                <w:tab w:val="right" w:pos="1389"/>
              </w:tabs>
            </w:pPr>
          </w:p>
        </w:tc>
      </w:tr>
      <w:tr w:rsidR="00AE2967" w14:paraId="66973EBA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0D7A" w14:textId="5FB46CCB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>Repas enfant (7</w:t>
            </w:r>
            <w:r>
              <w:t>€</w:t>
            </w:r>
            <w:r>
              <w:t>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C834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648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  <w:tr w:rsidR="00AE2967" w14:paraId="465DD83F" w14:textId="77777777">
        <w:trPr>
          <w:trHeight w:val="386"/>
        </w:trPr>
        <w:tc>
          <w:tcPr>
            <w:tcW w:w="492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481A" w14:textId="7777777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  <w:r>
              <w:t>Accompagnant sans repas (gratuit)</w:t>
            </w:r>
          </w:p>
        </w:tc>
        <w:tc>
          <w:tcPr>
            <w:tcW w:w="1497" w:type="dxa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E1D0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D6A2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  <w:tr w:rsidR="00AE2967" w14:paraId="483CEB9E" w14:textId="77777777">
        <w:trPr>
          <w:trHeight w:val="386"/>
        </w:trPr>
        <w:tc>
          <w:tcPr>
            <w:tcW w:w="6422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C919" w14:textId="77777777" w:rsidR="00AE2967" w:rsidRDefault="007B0DCD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338"/>
              </w:tabs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Total </w:t>
            </w:r>
          </w:p>
        </w:tc>
        <w:tc>
          <w:tcPr>
            <w:tcW w:w="150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803F" w14:textId="77777777" w:rsidR="00AE2967" w:rsidRDefault="00AE296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</w:tabs>
            </w:pPr>
          </w:p>
        </w:tc>
      </w:tr>
    </w:tbl>
    <w:p w14:paraId="6427FA9E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6CC660A7" w14:textId="77777777" w:rsidR="00AE2967" w:rsidRDefault="007B0DC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jc w:val="center"/>
        <w:rPr>
          <w:rFonts w:ascii="Times New Roman"/>
        </w:rPr>
      </w:pPr>
      <w:r>
        <w:rPr>
          <w:rFonts w:ascii="Times New Roman"/>
        </w:rPr>
        <w:t>* assurance obligatoire pour couvrir cet évènement</w:t>
      </w:r>
    </w:p>
    <w:p w14:paraId="1176DE08" w14:textId="77777777" w:rsidR="00AE2967" w:rsidRDefault="00AE29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/>
        </w:rPr>
      </w:pPr>
    </w:p>
    <w:p w14:paraId="18309A06" w14:textId="13CD9CDE" w:rsidR="00AE2967" w:rsidRDefault="007B0DCD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  <w:b/>
          <w:color w:val="FF3333"/>
          <w:sz w:val="32"/>
        </w:rPr>
      </w:pPr>
      <w:r>
        <w:rPr>
          <w:rFonts w:ascii="Times New Roman"/>
          <w:b/>
          <w:color w:val="FF3333"/>
          <w:sz w:val="32"/>
        </w:rPr>
        <w:t>Retour avant le 5 mai 20</w:t>
      </w:r>
      <w:r w:rsidR="001F291C">
        <w:rPr>
          <w:rFonts w:ascii="Times New Roman"/>
          <w:b/>
          <w:color w:val="FF3333"/>
          <w:sz w:val="32"/>
        </w:rPr>
        <w:t>22</w:t>
      </w:r>
    </w:p>
    <w:p w14:paraId="1B9185BD" w14:textId="77777777" w:rsidR="00AE2967" w:rsidRDefault="00AE2967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</w:p>
    <w:p w14:paraId="38C467EC" w14:textId="77777777" w:rsidR="00AE2967" w:rsidRDefault="007B0DCD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  <w:r>
        <w:rPr>
          <w:rFonts w:ascii="Times New Roman"/>
        </w:rPr>
        <w:t>Chèque à l’ordre de HSMA Château-Gontier</w:t>
      </w:r>
    </w:p>
    <w:p w14:paraId="61D38E6A" w14:textId="77777777" w:rsidR="00AE2967" w:rsidRDefault="00AE2967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</w:p>
    <w:p w14:paraId="0C0B75DE" w14:textId="77777777" w:rsidR="00AE2967" w:rsidRDefault="007B0DCD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  <w:r>
        <w:rPr>
          <w:rFonts w:ascii="Times New Roman"/>
        </w:rPr>
        <w:t>Claude Brunel</w:t>
      </w:r>
    </w:p>
    <w:p w14:paraId="2EB574B4" w14:textId="50FD916D" w:rsidR="00AE2967" w:rsidRDefault="007B0DCD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  <w:r>
        <w:rPr>
          <w:rFonts w:ascii="Times New Roman"/>
        </w:rPr>
        <w:t xml:space="preserve">La </w:t>
      </w:r>
      <w:proofErr w:type="spellStart"/>
      <w:r>
        <w:rPr>
          <w:rFonts w:ascii="Times New Roman"/>
        </w:rPr>
        <w:t>Priorie</w:t>
      </w:r>
      <w:proofErr w:type="spellEnd"/>
      <w:r>
        <w:rPr>
          <w:rFonts w:ascii="Times New Roman"/>
        </w:rPr>
        <w:t xml:space="preserve">  Gennes sur </w:t>
      </w:r>
      <w:proofErr w:type="spellStart"/>
      <w:r>
        <w:rPr>
          <w:rFonts w:ascii="Times New Roman"/>
        </w:rPr>
        <w:t>Glaize</w:t>
      </w:r>
      <w:proofErr w:type="spellEnd"/>
      <w:r w:rsidR="007A0011">
        <w:rPr>
          <w:rFonts w:ascii="Times New Roman"/>
        </w:rPr>
        <w:br/>
      </w:r>
      <w:r w:rsidR="007A0011">
        <w:rPr>
          <w:rFonts w:ascii="Times New Roman"/>
        </w:rPr>
        <w:t>53200</w:t>
      </w:r>
      <w:r w:rsidR="007A0011">
        <w:rPr>
          <w:rFonts w:ascii="Times New Roman"/>
        </w:rPr>
        <w:t xml:space="preserve"> GENNES-LONGUEFUYE</w:t>
      </w:r>
    </w:p>
    <w:p w14:paraId="024AF9EE" w14:textId="77777777" w:rsidR="00AE2967" w:rsidRDefault="007B0DCD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8"/>
        </w:tabs>
        <w:ind w:left="1791"/>
        <w:rPr>
          <w:rFonts w:ascii="Times New Roman"/>
        </w:rPr>
      </w:pPr>
      <w:r>
        <w:rPr>
          <w:rFonts w:ascii="Times New Roman"/>
        </w:rPr>
        <w:t>descentedelamayenne@hsma.fr</w:t>
      </w:r>
    </w:p>
    <w:sectPr w:rsidR="00AE2967">
      <w:type w:val="continuous"/>
      <w:pgSz w:w="11906" w:h="16838"/>
      <w:pgMar w:top="1130" w:right="1130" w:bottom="1130" w:left="1130" w:header="0" w:footer="0" w:gutter="0"/>
      <w:cols w:space="0" w:equalWidth="0">
        <w:col w:w="9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Heavy">
    <w:altName w:val="Cambria"/>
    <w:panose1 w:val="00000000000000000000"/>
    <w:charset w:val="00"/>
    <w:family w:val="roman"/>
    <w:notTrueType/>
    <w:pitch w:val="default"/>
  </w:font>
  <w:font w:name="FranklinGothic-DemiC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67"/>
    <w:rsid w:val="001F291C"/>
    <w:rsid w:val="00212EA9"/>
    <w:rsid w:val="007A0011"/>
    <w:rsid w:val="007B0DCD"/>
    <w:rsid w:val="00AE2967"/>
    <w:rsid w:val="00D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473"/>
  <w15:docId w15:val="{34F05553-34CA-436C-9862-5761295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Times New Roman"/>
      <w:color w:val="000000"/>
      <w:sz w:val="24"/>
      <w:vertAlign w:val="baseline"/>
    </w:rPr>
  </w:style>
  <w:style w:type="paragraph" w:customStyle="1" w:styleId="MNormal">
    <w:name w:val="(M) Normal"/>
    <w:link w:val="MNormalCharacter"/>
    <w:pPr>
      <w:tabs>
        <w:tab w:val="right" w:pos="9638"/>
      </w:tabs>
    </w:pPr>
    <w:rPr>
      <w:rFonts w:ascii="Times New Roman"/>
    </w:rPr>
  </w:style>
  <w:style w:type="character" w:customStyle="1" w:styleId="MTitre1Character">
    <w:name w:val="(M) Titre 1Character"/>
    <w:link w:val="MTitre1"/>
    <w:rPr>
      <w:rFonts w:ascii="Arial"/>
      <w:b/>
      <w:color w:val="000000"/>
      <w:sz w:val="36"/>
      <w:vertAlign w:val="baseline"/>
    </w:rPr>
  </w:style>
  <w:style w:type="paragraph" w:customStyle="1" w:styleId="MTitre1">
    <w:name w:val="(M) Titre 1"/>
    <w:link w:val="MTitre1Character"/>
    <w:pPr>
      <w:spacing w:before="240" w:after="120"/>
    </w:pPr>
    <w:rPr>
      <w:b/>
      <w:sz w:val="36"/>
    </w:rPr>
  </w:style>
  <w:style w:type="character" w:customStyle="1" w:styleId="MTitre2Character">
    <w:name w:val="(M) Titre 2Character"/>
    <w:link w:val="MTitre2"/>
    <w:rPr>
      <w:rFonts w:ascii="Arial"/>
      <w:b/>
      <w:color w:val="000000"/>
      <w:sz w:val="32"/>
      <w:vertAlign w:val="baseline"/>
    </w:rPr>
  </w:style>
  <w:style w:type="paragraph" w:customStyle="1" w:styleId="MTitre2">
    <w:name w:val="(M) Titre 2"/>
    <w:link w:val="MTitre2Character"/>
    <w:pPr>
      <w:spacing w:before="120" w:after="60"/>
    </w:pPr>
    <w:rPr>
      <w:b/>
      <w:sz w:val="32"/>
    </w:rPr>
  </w:style>
  <w:style w:type="character" w:customStyle="1" w:styleId="MTitre3Character">
    <w:name w:val="(M) Titre 3Character"/>
    <w:link w:val="MTitre3"/>
    <w:rPr>
      <w:rFonts w:ascii="Arial"/>
      <w:b/>
      <w:color w:val="000000"/>
      <w:sz w:val="28"/>
      <w:vertAlign w:val="baseline"/>
    </w:rPr>
  </w:style>
  <w:style w:type="paragraph" w:customStyle="1" w:styleId="MTitre3">
    <w:name w:val="(M) Titre 3"/>
    <w:link w:val="MTitre3Character"/>
    <w:pPr>
      <w:spacing w:before="120" w:after="60"/>
    </w:pPr>
    <w:rPr>
      <w:b/>
      <w:sz w:val="28"/>
    </w:rPr>
  </w:style>
  <w:style w:type="character" w:customStyle="1" w:styleId="mPolicepardfautCharacter">
    <w:name w:val="(m) Police par défautCharacter"/>
    <w:link w:val="mPolicepardfaut"/>
    <w:rPr>
      <w:rFonts w:ascii="Arial"/>
      <w:color w:val="000000"/>
      <w:sz w:val="24"/>
      <w:vertAlign w:val="baseline"/>
    </w:rPr>
  </w:style>
  <w:style w:type="paragraph" w:customStyle="1" w:styleId="mPolicepardfaut">
    <w:name w:val="(m) Police par défaut"/>
    <w:link w:val="mPolicepardfautCharacter"/>
  </w:style>
  <w:style w:type="character" w:customStyle="1" w:styleId="MRetrait1religneCharacter">
    <w:name w:val="(M) Retrait 1ère ligneCharacter"/>
    <w:link w:val="MRetrait1religne"/>
    <w:rPr>
      <w:rFonts w:ascii="Arial"/>
      <w:color w:val="000000"/>
      <w:sz w:val="24"/>
      <w:vertAlign w:val="baseline"/>
    </w:rPr>
  </w:style>
  <w:style w:type="paragraph" w:customStyle="1" w:styleId="MRetrait1religne">
    <w:name w:val="(M) Retrait 1ère ligne"/>
    <w:link w:val="MRetrait1religne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</w:tabs>
      <w:ind w:left="363" w:hanging="363"/>
    </w:pPr>
  </w:style>
  <w:style w:type="character" w:customStyle="1" w:styleId="MRetraitnormalCharacter">
    <w:name w:val="(M) Retrait normalCharacter"/>
    <w:link w:val="MRetraitnormal"/>
    <w:rPr>
      <w:rFonts w:ascii="Arial"/>
      <w:color w:val="000000"/>
      <w:sz w:val="24"/>
      <w:vertAlign w:val="baseline"/>
    </w:rPr>
  </w:style>
  <w:style w:type="paragraph" w:customStyle="1" w:styleId="MRetraitnormal">
    <w:name w:val="(M) Retrait normal"/>
    <w:link w:val="MRetraitnormal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</w:tabs>
      <w:ind w:left="363"/>
    </w:pPr>
  </w:style>
  <w:style w:type="character" w:customStyle="1" w:styleId="MCorpsnormalCharacter">
    <w:name w:val="(M) Corps normalCharacter"/>
    <w:link w:val="MCorpsnormal"/>
    <w:rPr>
      <w:rFonts w:ascii="Arial"/>
      <w:color w:val="000000"/>
      <w:sz w:val="24"/>
      <w:vertAlign w:val="baseline"/>
    </w:rPr>
  </w:style>
  <w:style w:type="paragraph" w:customStyle="1" w:styleId="MCorpsnormal">
    <w:name w:val="(M) Corps normal"/>
    <w:link w:val="MCorpsnormalCharacter"/>
    <w:pPr>
      <w:spacing w:before="120" w:after="120"/>
    </w:pPr>
  </w:style>
  <w:style w:type="character" w:customStyle="1" w:styleId="MNormal1Character">
    <w:name w:val="(M) Normal_1Character"/>
    <w:link w:val="MNormal1"/>
    <w:rPr>
      <w:rFonts w:ascii="Times New Roman"/>
      <w:color w:val="000000"/>
      <w:sz w:val="24"/>
      <w:vertAlign w:val="baseline"/>
    </w:rPr>
  </w:style>
  <w:style w:type="paragraph" w:customStyle="1" w:styleId="MNormal1">
    <w:name w:val="(M) Normal_1"/>
    <w:link w:val="MNormal1Character"/>
    <w:pPr>
      <w:tabs>
        <w:tab w:val="right" w:pos="9638"/>
      </w:tabs>
    </w:pPr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Brunel</dc:creator>
  <cp:lastModifiedBy>Claude Brunel</cp:lastModifiedBy>
  <cp:revision>5</cp:revision>
  <dcterms:created xsi:type="dcterms:W3CDTF">2022-04-12T07:59:00Z</dcterms:created>
  <dcterms:modified xsi:type="dcterms:W3CDTF">2022-04-13T14:22:00Z</dcterms:modified>
</cp:coreProperties>
</file>